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Naczółki dekoracyjne - co to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Sztukateria dekoracyjna staje się coraz bardziej popularna. Wiele osób decyduje się na montaż różnego rodzaju elementów, w różnych miejscach budynku. Warto wiedzieć, jakie są jej rodzaje i wybrać te, które najlepiej podkreślą styl i charakter domu, bądź innej budowli.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Ponadczasowe naczółki dekoracyjne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Naczółki dekoracyjne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elementy sztukaterii dekoracyjnej umieszczane nad oknami lub drzwiami. W ofercie WMB znajdziesz modernistyczne gzymsy, które idealnie dopasują się do Twoich potrzeb i wymagań. Stanowić będą ciekawy element estetyczny, możesz również zamówić je na konkretny wymiar.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sztukateria dekoracyjna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Naczółki dekoracyjne</w:t>
      </w:r>
      <w:r>
        <w:rPr>
          <w:rFonts w:ascii="calibri" w:hAnsi="calibri" w:eastAsia="calibri" w:cs="calibri"/>
          <w:sz w:val="24"/>
          <w:szCs w:val="24"/>
        </w:rPr>
        <w:t xml:space="preserve"> to tylko jedni z wielu produktów, jakie oferujemy. Znajdziesz u nas także wysokiej jakości gzymsy, kolumny, kroksztyny, bonie, czy listwy dekoracyjne. Nasz szeroki asortyment pozwoli Ci nadać budynkom ponadczasowy charakter. Co więcej, oferujemy również produkty docinane na konkretny wymiar.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i estetyczne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Sztukateria dekoracyjna,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naczółki dekoracyjne</w:t>
      </w:r>
      <w:r>
        <w:rPr>
          <w:rFonts w:ascii="calibri" w:hAnsi="calibri" w:eastAsia="calibri" w:cs="calibri"/>
          <w:sz w:val="24"/>
          <w:szCs w:val="24"/>
        </w:rPr>
        <w:t xml:space="preserve"> wyróżniają się mocnymi i solidnymi profilami. Do produkcji wykorzystuje się wysokiej jakości styropiany, dzięki czemu elementy są proste w montażu, ale również odporne na uszkodzenia. Nie pękają na mrozie, mogą być malowane na dowolne kolory. Sprawdź już teraz całą gamę naszych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naczolki-k-1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2026-06-23T09:11:06+02:00</dcterms:created>
  <dcterms:modified xsi:type="dcterms:W3CDTF">2026-06-23T09:11:06+02:00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